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89DF5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 w14:paraId="3BF3FEF0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B6DF6A5">
      <w:pPr>
        <w:overflowPunct w:val="0"/>
        <w:topLinePunct/>
        <w:adjustRightInd w:val="0"/>
        <w:spacing w:line="560" w:lineRule="exact"/>
        <w:jc w:val="center"/>
        <w:rPr>
          <w:rFonts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建筑信息模型技术员</w:t>
      </w:r>
      <w:r>
        <w:rPr>
          <w:rFonts w:ascii="方正公文小标宋" w:hAnsi="方正公文小标宋" w:eastAsia="方正公文小标宋" w:cs="方正公文小标宋"/>
          <w:sz w:val="44"/>
          <w:szCs w:val="44"/>
        </w:rPr>
        <w:t>L/S</w:t>
      </w:r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赛项</w:t>
      </w:r>
    </w:p>
    <w:p w14:paraId="512E67B4">
      <w:pPr>
        <w:overflowPunct w:val="0"/>
        <w:topLinePunct/>
        <w:adjustRightInd w:val="0"/>
        <w:spacing w:line="560" w:lineRule="exact"/>
        <w:jc w:val="center"/>
        <w:rPr>
          <w:rFonts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技能</w:t>
      </w: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操作</w:t>
      </w:r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考核样题说明</w:t>
      </w:r>
    </w:p>
    <w:p w14:paraId="6C83EA05">
      <w:pPr>
        <w:overflowPunct w:val="0"/>
        <w:topLinePunct/>
        <w:adjustRightInd w:val="0"/>
        <w:spacing w:line="560" w:lineRule="exact"/>
        <w:jc w:val="center"/>
        <w:rPr>
          <w:rFonts w:ascii="方正公文小标宋" w:hAnsi="方正公文小标宋" w:eastAsia="方正公文小标宋" w:cs="方正公文小标宋"/>
          <w:sz w:val="44"/>
          <w:szCs w:val="44"/>
        </w:rPr>
      </w:pPr>
    </w:p>
    <w:p w14:paraId="72434C5F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技能操作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考核</w:t>
      </w:r>
      <w:r>
        <w:rPr>
          <w:rFonts w:hint="eastAsia" w:ascii="仿宋" w:hAnsi="仿宋" w:eastAsia="仿宋" w:cs="仿宋"/>
          <w:sz w:val="32"/>
          <w:szCs w:val="32"/>
        </w:rPr>
        <w:t>样题依据全国住房城乡建设行业职业技能大赛技术文件设计，围绕建筑信息模型技术员典型工作场景编制，旨在帮助参赛选手自我检测与评估，明确技能水平及存在问题，有针对性地规划学习计划，提升效率与质量。另外，通过技能操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考核</w:t>
      </w:r>
      <w:r>
        <w:rPr>
          <w:rFonts w:hint="eastAsia" w:ascii="仿宋" w:hAnsi="仿宋" w:eastAsia="仿宋" w:cs="仿宋"/>
          <w:sz w:val="32"/>
          <w:szCs w:val="32"/>
        </w:rPr>
        <w:t>样题反馈，命题组能评估技能操作效果与学习状况，优化命题内容与方法，提高技能操作考核质量与针对性。</w:t>
      </w:r>
    </w:p>
    <w:p w14:paraId="184A28BC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技能操作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考核</w:t>
      </w:r>
      <w:r>
        <w:rPr>
          <w:rFonts w:hint="eastAsia" w:ascii="仿宋" w:hAnsi="仿宋" w:eastAsia="仿宋" w:cs="仿宋"/>
          <w:sz w:val="32"/>
          <w:szCs w:val="32"/>
        </w:rPr>
        <w:t>样题是评估能力、提升技能、选拔人才的重要工具，也是赛项辅助、考核评估、自我检测与大赛标准制定的有力支撑，对提升建筑信息模型技术员职业技能、推动行业发展具有重要意义。</w:t>
      </w:r>
    </w:p>
    <w:p w14:paraId="101FEA1F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本赛项技能操作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考核</w:t>
      </w:r>
      <w:r>
        <w:rPr>
          <w:rFonts w:hint="eastAsia" w:ascii="仿宋" w:hAnsi="仿宋" w:eastAsia="仿宋" w:cs="仿宋"/>
          <w:sz w:val="32"/>
          <w:szCs w:val="32"/>
        </w:rPr>
        <w:t>样题主要包括样题试题、项目工程图纸和网络进度计划，文件类型包括可在相应软件中直接打开的源文件（如</w:t>
      </w:r>
      <w:r>
        <w:rPr>
          <w:rFonts w:ascii="仿宋" w:hAnsi="仿宋" w:eastAsia="仿宋" w:cs="仿宋"/>
          <w:sz w:val="32"/>
          <w:szCs w:val="32"/>
        </w:rPr>
        <w:t>.dwg/.docx</w:t>
      </w:r>
      <w:r>
        <w:rPr>
          <w:rFonts w:hint="eastAsia" w:ascii="仿宋" w:hAnsi="仿宋" w:eastAsia="仿宋" w:cs="仿宋"/>
          <w:sz w:val="32"/>
          <w:szCs w:val="32"/>
        </w:rPr>
        <w:t>）和供查看核对的</w:t>
      </w:r>
      <w:r>
        <w:rPr>
          <w:rFonts w:ascii="仿宋" w:hAnsi="仿宋" w:eastAsia="仿宋" w:cs="仿宋"/>
          <w:sz w:val="32"/>
          <w:szCs w:val="32"/>
        </w:rPr>
        <w:t>.pdf</w:t>
      </w:r>
      <w:r>
        <w:rPr>
          <w:rFonts w:hint="eastAsia" w:ascii="仿宋" w:hAnsi="仿宋" w:eastAsia="仿宋" w:cs="仿宋"/>
          <w:sz w:val="32"/>
          <w:szCs w:val="32"/>
        </w:rPr>
        <w:t>格式文件。</w:t>
      </w:r>
    </w:p>
    <w:p w14:paraId="31D76084">
      <w:pPr>
        <w:overflowPunct w:val="0"/>
        <w:topLinePunct/>
        <w:adjustRightIn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一、“</w:t>
      </w:r>
      <w:r>
        <w:rPr>
          <w:rFonts w:ascii="黑体" w:hAnsi="黑体" w:eastAsia="黑体" w:cs="黑体"/>
          <w:sz w:val="32"/>
          <w:szCs w:val="32"/>
        </w:rPr>
        <w:t>1-</w:t>
      </w:r>
      <w:r>
        <w:rPr>
          <w:rFonts w:hint="eastAsia" w:ascii="黑体" w:hAnsi="黑体" w:eastAsia="黑体" w:cs="黑体"/>
          <w:sz w:val="32"/>
          <w:szCs w:val="32"/>
        </w:rPr>
        <w:t>样题”文件夹：（明确样题考核要求）</w:t>
      </w:r>
    </w:p>
    <w:p w14:paraId="0E83FA80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技能操作考核样题</w:t>
      </w:r>
      <w:r>
        <w:rPr>
          <w:rFonts w:ascii="仿宋" w:hAnsi="仿宋" w:eastAsia="仿宋" w:cs="仿宋"/>
          <w:sz w:val="32"/>
          <w:szCs w:val="32"/>
        </w:rPr>
        <w:t>.docx</w:t>
      </w:r>
    </w:p>
    <w:p w14:paraId="5851BB55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技能操作考核样题</w:t>
      </w:r>
      <w:r>
        <w:rPr>
          <w:rFonts w:ascii="仿宋" w:hAnsi="仿宋" w:eastAsia="仿宋" w:cs="仿宋"/>
          <w:sz w:val="32"/>
          <w:szCs w:val="32"/>
        </w:rPr>
        <w:t>.pdf</w:t>
      </w:r>
    </w:p>
    <w:p w14:paraId="564A378D">
      <w:pPr>
        <w:overflowPunct w:val="0"/>
        <w:topLinePunct/>
        <w:adjustRightInd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 w14:paraId="01FD829F">
      <w:pPr>
        <w:overflowPunct w:val="0"/>
        <w:topLinePunct/>
        <w:adjustRightIn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二、“</w:t>
      </w:r>
      <w:r>
        <w:rPr>
          <w:rFonts w:ascii="黑体" w:hAnsi="黑体" w:eastAsia="黑体" w:cs="黑体"/>
          <w:sz w:val="32"/>
          <w:szCs w:val="32"/>
        </w:rPr>
        <w:t>2-</w:t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：图纸”文件夹：（根据图纸信息完成各专业建模）</w:t>
      </w:r>
    </w:p>
    <w:p w14:paraId="506A4EDF">
      <w:pPr>
        <w:overflowPunct w:val="0"/>
        <w:topLinePunct/>
        <w:adjustRightInd w:val="0"/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</w:t>
      </w:r>
      <w:r>
        <w:rPr>
          <w:rFonts w:ascii="楷体" w:hAnsi="楷体" w:eastAsia="楷体" w:cs="楷体"/>
          <w:sz w:val="32"/>
          <w:szCs w:val="32"/>
        </w:rPr>
        <w:t>01-</w:t>
      </w:r>
      <w:r>
        <w:rPr>
          <w:rFonts w:hint="eastAsia" w:ascii="楷体" w:hAnsi="楷体" w:eastAsia="楷体" w:cs="楷体"/>
          <w:sz w:val="32"/>
          <w:szCs w:val="32"/>
        </w:rPr>
        <w:t>建筑专业：</w:t>
      </w:r>
    </w:p>
    <w:p w14:paraId="16AD48E0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建筑专业汇总图</w:t>
      </w:r>
      <w:r>
        <w:rPr>
          <w:rFonts w:ascii="仿宋" w:hAnsi="仿宋" w:eastAsia="仿宋" w:cs="仿宋"/>
          <w:sz w:val="32"/>
          <w:szCs w:val="32"/>
        </w:rPr>
        <w:t>.dwg</w:t>
      </w:r>
    </w:p>
    <w:p w14:paraId="5C3463AD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建筑专业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拆分</w:t>
      </w:r>
      <w:r>
        <w:rPr>
          <w:rFonts w:ascii="仿宋" w:hAnsi="仿宋" w:eastAsia="仿宋" w:cs="仿宋"/>
          <w:sz w:val="32"/>
          <w:szCs w:val="32"/>
        </w:rPr>
        <w:t>DWG</w:t>
      </w:r>
      <w:r>
        <w:rPr>
          <w:rFonts w:hint="eastAsia" w:ascii="仿宋" w:hAnsi="仿宋" w:eastAsia="仿宋" w:cs="仿宋"/>
          <w:sz w:val="32"/>
          <w:szCs w:val="32"/>
        </w:rPr>
        <w:t>文件：</w:t>
      </w:r>
    </w:p>
    <w:p w14:paraId="14A78F2F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01 </w:t>
      </w:r>
      <w:r>
        <w:rPr>
          <w:rFonts w:hint="eastAsia" w:ascii="仿宋" w:hAnsi="仿宋" w:eastAsia="仿宋" w:cs="仿宋"/>
          <w:sz w:val="32"/>
          <w:szCs w:val="32"/>
        </w:rPr>
        <w:t>图纸目录、建筑设计说明、建模说明；</w:t>
      </w:r>
    </w:p>
    <w:p w14:paraId="027C72C9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02 </w:t>
      </w:r>
      <w:r>
        <w:rPr>
          <w:rFonts w:hint="eastAsia" w:ascii="仿宋" w:hAnsi="仿宋" w:eastAsia="仿宋" w:cs="仿宋"/>
          <w:sz w:val="32"/>
          <w:szCs w:val="32"/>
        </w:rPr>
        <w:t>一层平面图；</w:t>
      </w:r>
    </w:p>
    <w:p w14:paraId="3F7D33A6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03 </w:t>
      </w:r>
      <w:r>
        <w:rPr>
          <w:rFonts w:hint="eastAsia" w:ascii="仿宋" w:hAnsi="仿宋" w:eastAsia="仿宋" w:cs="仿宋"/>
          <w:sz w:val="32"/>
          <w:szCs w:val="32"/>
        </w:rPr>
        <w:t>二层平面图；</w:t>
      </w:r>
    </w:p>
    <w:p w14:paraId="27F70E94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04 </w:t>
      </w:r>
      <w:r>
        <w:rPr>
          <w:rFonts w:hint="eastAsia" w:ascii="仿宋" w:hAnsi="仿宋" w:eastAsia="仿宋" w:cs="仿宋"/>
          <w:sz w:val="32"/>
          <w:szCs w:val="32"/>
        </w:rPr>
        <w:t>三</w:t>
      </w:r>
      <w:r>
        <w:rPr>
          <w:rFonts w:ascii="仿宋" w:hAnsi="仿宋" w:eastAsia="仿宋" w:cs="仿宋"/>
          <w:sz w:val="32"/>
          <w:szCs w:val="32"/>
        </w:rPr>
        <w:t>~</w:t>
      </w:r>
      <w:r>
        <w:rPr>
          <w:rFonts w:hint="eastAsia" w:ascii="仿宋" w:hAnsi="仿宋" w:eastAsia="仿宋" w:cs="仿宋"/>
          <w:sz w:val="32"/>
          <w:szCs w:val="32"/>
        </w:rPr>
        <w:t>五层平面图；</w:t>
      </w:r>
    </w:p>
    <w:p w14:paraId="3D0103FD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05 </w:t>
      </w:r>
      <w:r>
        <w:rPr>
          <w:rFonts w:hint="eastAsia" w:ascii="仿宋" w:hAnsi="仿宋" w:eastAsia="仿宋" w:cs="仿宋"/>
          <w:sz w:val="32"/>
          <w:szCs w:val="32"/>
        </w:rPr>
        <w:t>屋面层平面图；</w:t>
      </w:r>
    </w:p>
    <w:p w14:paraId="44DBC7F8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06 </w:t>
      </w:r>
      <w:r>
        <w:rPr>
          <w:rFonts w:hint="eastAsia" w:ascii="仿宋" w:hAnsi="仿宋" w:eastAsia="仿宋" w:cs="仿宋"/>
          <w:sz w:val="32"/>
          <w:szCs w:val="32"/>
        </w:rPr>
        <w:t>①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⑩立面图、⑩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①立面图；</w:t>
      </w:r>
    </w:p>
    <w:p w14:paraId="4A2B6D47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07 A-D</w:t>
      </w:r>
      <w:r>
        <w:rPr>
          <w:rFonts w:hint="eastAsia" w:ascii="仿宋" w:hAnsi="仿宋" w:eastAsia="仿宋" w:cs="仿宋"/>
          <w:sz w:val="32"/>
          <w:szCs w:val="32"/>
        </w:rPr>
        <w:t>立面图、</w:t>
      </w:r>
      <w:r>
        <w:rPr>
          <w:rFonts w:ascii="仿宋" w:hAnsi="仿宋" w:eastAsia="仿宋" w:cs="仿宋"/>
          <w:sz w:val="32"/>
          <w:szCs w:val="32"/>
        </w:rPr>
        <w:t>D-A</w:t>
      </w:r>
      <w:r>
        <w:rPr>
          <w:rFonts w:hint="eastAsia" w:ascii="仿宋" w:hAnsi="仿宋" w:eastAsia="仿宋" w:cs="仿宋"/>
          <w:sz w:val="32"/>
          <w:szCs w:val="32"/>
        </w:rPr>
        <w:t>立面图；</w:t>
      </w:r>
    </w:p>
    <w:p w14:paraId="59F14FA1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08 1-1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剖面图、</w:t>
      </w:r>
      <w:r>
        <w:rPr>
          <w:rFonts w:ascii="仿宋" w:hAnsi="仿宋" w:eastAsia="仿宋" w:cs="仿宋"/>
          <w:sz w:val="32"/>
          <w:szCs w:val="32"/>
        </w:rPr>
        <w:t>2-2</w:t>
      </w:r>
      <w:r>
        <w:rPr>
          <w:rFonts w:hint="eastAsia" w:ascii="仿宋" w:hAnsi="仿宋" w:eastAsia="仿宋" w:cs="仿宋"/>
          <w:sz w:val="32"/>
          <w:szCs w:val="32"/>
        </w:rPr>
        <w:t>剖面图；</w:t>
      </w:r>
    </w:p>
    <w:p w14:paraId="2B990DF0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09 </w:t>
      </w:r>
      <w:r>
        <w:rPr>
          <w:rFonts w:hint="eastAsia" w:ascii="仿宋" w:hAnsi="仿宋" w:eastAsia="仿宋" w:cs="仿宋"/>
          <w:sz w:val="32"/>
          <w:szCs w:val="32"/>
        </w:rPr>
        <w:t>门窗表、门窗详图、楼梯详图；</w:t>
      </w:r>
    </w:p>
    <w:p w14:paraId="086DAC1A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10 </w:t>
      </w:r>
      <w:r>
        <w:rPr>
          <w:rFonts w:hint="eastAsia" w:ascii="仿宋" w:hAnsi="仿宋" w:eastAsia="仿宋" w:cs="仿宋"/>
          <w:sz w:val="32"/>
          <w:szCs w:val="32"/>
        </w:rPr>
        <w:t>幕墙立面大样图。</w:t>
      </w:r>
    </w:p>
    <w:p w14:paraId="05EEC412">
      <w:pPr>
        <w:overflowPunct w:val="0"/>
        <w:topLinePunct/>
        <w:adjustRightInd w:val="0"/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ascii="楷体" w:hAnsi="楷体" w:eastAsia="楷体" w:cs="楷体"/>
          <w:sz w:val="32"/>
          <w:szCs w:val="32"/>
        </w:rPr>
        <w:t>02-</w:t>
      </w:r>
      <w:r>
        <w:rPr>
          <w:rFonts w:hint="eastAsia" w:ascii="楷体" w:hAnsi="楷体" w:eastAsia="楷体" w:cs="楷体"/>
          <w:sz w:val="32"/>
          <w:szCs w:val="32"/>
        </w:rPr>
        <w:t>结构专业：</w:t>
      </w:r>
    </w:p>
    <w:p w14:paraId="7C240BF0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结构专业汇总图</w:t>
      </w:r>
      <w:r>
        <w:rPr>
          <w:rFonts w:ascii="仿宋" w:hAnsi="仿宋" w:eastAsia="仿宋" w:cs="仿宋"/>
          <w:sz w:val="32"/>
          <w:szCs w:val="32"/>
        </w:rPr>
        <w:t>.dwg</w:t>
      </w:r>
    </w:p>
    <w:p w14:paraId="289E49A7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结构专业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拆分</w:t>
      </w:r>
      <w:r>
        <w:rPr>
          <w:rFonts w:ascii="仿宋" w:hAnsi="仿宋" w:eastAsia="仿宋" w:cs="仿宋"/>
          <w:sz w:val="32"/>
          <w:szCs w:val="32"/>
        </w:rPr>
        <w:t>DWG</w:t>
      </w:r>
      <w:r>
        <w:rPr>
          <w:rFonts w:hint="eastAsia" w:ascii="仿宋" w:hAnsi="仿宋" w:eastAsia="仿宋" w:cs="仿宋"/>
          <w:sz w:val="32"/>
          <w:szCs w:val="32"/>
        </w:rPr>
        <w:t>文件：</w:t>
      </w:r>
    </w:p>
    <w:p w14:paraId="40306BBB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01 </w:t>
      </w:r>
      <w:r>
        <w:rPr>
          <w:rFonts w:hint="eastAsia" w:ascii="仿宋" w:hAnsi="仿宋" w:eastAsia="仿宋" w:cs="仿宋"/>
          <w:sz w:val="32"/>
          <w:szCs w:val="32"/>
        </w:rPr>
        <w:t>图纸目录、结构设计说明、建模说明；</w:t>
      </w:r>
    </w:p>
    <w:p w14:paraId="6745F17B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02 </w:t>
      </w:r>
      <w:r>
        <w:rPr>
          <w:rFonts w:hint="eastAsia" w:ascii="仿宋" w:hAnsi="仿宋" w:eastAsia="仿宋" w:cs="仿宋"/>
          <w:sz w:val="32"/>
          <w:szCs w:val="32"/>
        </w:rPr>
        <w:t>基础平面图；</w:t>
      </w:r>
    </w:p>
    <w:p w14:paraId="436851B7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03 </w:t>
      </w:r>
      <w:r>
        <w:rPr>
          <w:rFonts w:hint="eastAsia" w:ascii="仿宋" w:hAnsi="仿宋" w:eastAsia="仿宋" w:cs="仿宋"/>
          <w:sz w:val="32"/>
          <w:szCs w:val="32"/>
        </w:rPr>
        <w:t>一层墙柱平面图；</w:t>
      </w:r>
    </w:p>
    <w:p w14:paraId="2882295A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04 </w:t>
      </w:r>
      <w:r>
        <w:rPr>
          <w:rFonts w:hint="eastAsia" w:ascii="仿宋" w:hAnsi="仿宋" w:eastAsia="仿宋" w:cs="仿宋"/>
          <w:sz w:val="32"/>
          <w:szCs w:val="32"/>
        </w:rPr>
        <w:t>二</w:t>
      </w:r>
      <w:r>
        <w:rPr>
          <w:rFonts w:ascii="仿宋" w:hAnsi="仿宋" w:eastAsia="仿宋" w:cs="仿宋"/>
          <w:sz w:val="32"/>
          <w:szCs w:val="32"/>
        </w:rPr>
        <w:t>~</w:t>
      </w:r>
      <w:r>
        <w:rPr>
          <w:rFonts w:hint="eastAsia" w:ascii="仿宋" w:hAnsi="仿宋" w:eastAsia="仿宋" w:cs="仿宋"/>
          <w:sz w:val="32"/>
          <w:szCs w:val="32"/>
        </w:rPr>
        <w:t>四层墙柱平面图；</w:t>
      </w:r>
    </w:p>
    <w:p w14:paraId="1A9D9E61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05 </w:t>
      </w:r>
      <w:r>
        <w:rPr>
          <w:rFonts w:hint="eastAsia" w:ascii="仿宋" w:hAnsi="仿宋" w:eastAsia="仿宋" w:cs="仿宋"/>
          <w:sz w:val="32"/>
          <w:szCs w:val="32"/>
        </w:rPr>
        <w:t>五层墙柱平面图；</w:t>
      </w:r>
    </w:p>
    <w:p w14:paraId="01E7418D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06 </w:t>
      </w:r>
      <w:r>
        <w:rPr>
          <w:rFonts w:hint="eastAsia" w:ascii="仿宋" w:hAnsi="仿宋" w:eastAsia="仿宋" w:cs="仿宋"/>
          <w:sz w:val="32"/>
          <w:szCs w:val="32"/>
        </w:rPr>
        <w:t>一层顶梁、顶板平面图；</w:t>
      </w:r>
    </w:p>
    <w:p w14:paraId="16BE621F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07 </w:t>
      </w:r>
      <w:r>
        <w:rPr>
          <w:rFonts w:hint="eastAsia" w:ascii="仿宋" w:hAnsi="仿宋" w:eastAsia="仿宋" w:cs="仿宋"/>
          <w:sz w:val="32"/>
          <w:szCs w:val="32"/>
        </w:rPr>
        <w:t>二</w:t>
      </w:r>
      <w:r>
        <w:rPr>
          <w:rFonts w:ascii="仿宋" w:hAnsi="仿宋" w:eastAsia="仿宋" w:cs="仿宋"/>
          <w:sz w:val="32"/>
          <w:szCs w:val="32"/>
        </w:rPr>
        <w:t>~</w:t>
      </w:r>
      <w:r>
        <w:rPr>
          <w:rFonts w:hint="eastAsia" w:ascii="仿宋" w:hAnsi="仿宋" w:eastAsia="仿宋" w:cs="仿宋"/>
          <w:sz w:val="32"/>
          <w:szCs w:val="32"/>
        </w:rPr>
        <w:t>四层顶梁、顶板平面图；</w:t>
      </w:r>
    </w:p>
    <w:p w14:paraId="0C08B41D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08 </w:t>
      </w:r>
      <w:r>
        <w:rPr>
          <w:rFonts w:hint="eastAsia" w:ascii="仿宋" w:hAnsi="仿宋" w:eastAsia="仿宋" w:cs="仿宋"/>
          <w:sz w:val="32"/>
          <w:szCs w:val="32"/>
        </w:rPr>
        <w:t>五层顶梁、顶板平面图。</w:t>
      </w:r>
    </w:p>
    <w:p w14:paraId="00E63539">
      <w:pPr>
        <w:overflowPunct w:val="0"/>
        <w:topLinePunct/>
        <w:adjustRightInd w:val="0"/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</w:t>
      </w:r>
      <w:r>
        <w:rPr>
          <w:rFonts w:ascii="楷体" w:hAnsi="楷体" w:eastAsia="楷体" w:cs="楷体"/>
          <w:sz w:val="32"/>
          <w:szCs w:val="32"/>
        </w:rPr>
        <w:t>03-</w:t>
      </w:r>
      <w:r>
        <w:rPr>
          <w:rFonts w:hint="eastAsia" w:ascii="楷体" w:hAnsi="楷体" w:eastAsia="楷体" w:cs="楷体"/>
          <w:sz w:val="32"/>
          <w:szCs w:val="32"/>
        </w:rPr>
        <w:t>给水排水专业：</w:t>
      </w:r>
    </w:p>
    <w:p w14:paraId="304C29AF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给水排水专业汇总图</w:t>
      </w:r>
      <w:r>
        <w:rPr>
          <w:rFonts w:ascii="仿宋" w:hAnsi="仿宋" w:eastAsia="仿宋" w:cs="仿宋"/>
          <w:sz w:val="32"/>
          <w:szCs w:val="32"/>
        </w:rPr>
        <w:t>.dwg</w:t>
      </w:r>
    </w:p>
    <w:p w14:paraId="30869836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给水排水专业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拆分</w:t>
      </w:r>
      <w:r>
        <w:rPr>
          <w:rFonts w:ascii="仿宋" w:hAnsi="仿宋" w:eastAsia="仿宋" w:cs="仿宋"/>
          <w:sz w:val="32"/>
          <w:szCs w:val="32"/>
        </w:rPr>
        <w:t>DWG</w:t>
      </w:r>
      <w:r>
        <w:rPr>
          <w:rFonts w:hint="eastAsia" w:ascii="仿宋" w:hAnsi="仿宋" w:eastAsia="仿宋" w:cs="仿宋"/>
          <w:sz w:val="32"/>
          <w:szCs w:val="32"/>
        </w:rPr>
        <w:t>文件：</w:t>
      </w:r>
    </w:p>
    <w:p w14:paraId="663CDB2B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01 </w:t>
      </w:r>
      <w:r>
        <w:rPr>
          <w:rFonts w:hint="eastAsia" w:ascii="仿宋" w:hAnsi="仿宋" w:eastAsia="仿宋" w:cs="仿宋"/>
          <w:sz w:val="32"/>
          <w:szCs w:val="32"/>
        </w:rPr>
        <w:t>图纸目录、给排水设计说明；</w:t>
      </w:r>
    </w:p>
    <w:p w14:paraId="647D9CD1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02 </w:t>
      </w:r>
      <w:r>
        <w:rPr>
          <w:rFonts w:hint="eastAsia" w:ascii="仿宋" w:hAnsi="仿宋" w:eastAsia="仿宋" w:cs="仿宋"/>
          <w:sz w:val="32"/>
          <w:szCs w:val="32"/>
        </w:rPr>
        <w:t>消防及给排水系统图、给排水轴测图及图例；</w:t>
      </w:r>
    </w:p>
    <w:p w14:paraId="08987233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03 </w:t>
      </w:r>
      <w:r>
        <w:rPr>
          <w:rFonts w:hint="eastAsia" w:ascii="仿宋" w:hAnsi="仿宋" w:eastAsia="仿宋" w:cs="仿宋"/>
          <w:sz w:val="32"/>
          <w:szCs w:val="32"/>
        </w:rPr>
        <w:t>一层给排水及消防平面图；</w:t>
      </w:r>
    </w:p>
    <w:p w14:paraId="5355A304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04 </w:t>
      </w:r>
      <w:r>
        <w:rPr>
          <w:rFonts w:hint="eastAsia" w:ascii="仿宋" w:hAnsi="仿宋" w:eastAsia="仿宋" w:cs="仿宋"/>
          <w:sz w:val="32"/>
          <w:szCs w:val="32"/>
        </w:rPr>
        <w:t>二层给排水及消防平面图；</w:t>
      </w:r>
    </w:p>
    <w:p w14:paraId="761A71A7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05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三</w:t>
      </w:r>
      <w:r>
        <w:rPr>
          <w:rFonts w:ascii="仿宋" w:hAnsi="仿宋" w:eastAsia="仿宋" w:cs="仿宋"/>
          <w:sz w:val="32"/>
          <w:szCs w:val="32"/>
        </w:rPr>
        <w:t>~</w:t>
      </w:r>
      <w:r>
        <w:rPr>
          <w:rFonts w:hint="eastAsia" w:ascii="仿宋" w:hAnsi="仿宋" w:eastAsia="仿宋" w:cs="仿宋"/>
          <w:sz w:val="32"/>
          <w:szCs w:val="32"/>
        </w:rPr>
        <w:t>五层给排水及消防平面图；</w:t>
      </w:r>
    </w:p>
    <w:p w14:paraId="6CDA6B05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06 </w:t>
      </w:r>
      <w:r>
        <w:rPr>
          <w:rFonts w:hint="eastAsia" w:ascii="仿宋" w:hAnsi="仿宋" w:eastAsia="仿宋" w:cs="仿宋"/>
          <w:sz w:val="32"/>
          <w:szCs w:val="32"/>
        </w:rPr>
        <w:t>屋面给排水及消防平面图。</w:t>
      </w:r>
    </w:p>
    <w:p w14:paraId="6D8C7C95">
      <w:pPr>
        <w:overflowPunct w:val="0"/>
        <w:topLinePunct/>
        <w:adjustRightInd w:val="0"/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</w:t>
      </w:r>
      <w:r>
        <w:rPr>
          <w:rFonts w:ascii="楷体" w:hAnsi="楷体" w:eastAsia="楷体" w:cs="楷体"/>
          <w:sz w:val="32"/>
          <w:szCs w:val="32"/>
        </w:rPr>
        <w:t>04-</w:t>
      </w:r>
      <w:r>
        <w:rPr>
          <w:rFonts w:hint="eastAsia" w:ascii="楷体" w:hAnsi="楷体" w:eastAsia="楷体" w:cs="楷体"/>
          <w:sz w:val="32"/>
          <w:szCs w:val="32"/>
        </w:rPr>
        <w:t>暖通空调专业：</w:t>
      </w:r>
    </w:p>
    <w:p w14:paraId="4C818AA3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暖通空调专业汇总图</w:t>
      </w:r>
      <w:r>
        <w:rPr>
          <w:rFonts w:ascii="仿宋" w:hAnsi="仿宋" w:eastAsia="仿宋" w:cs="仿宋"/>
          <w:sz w:val="32"/>
          <w:szCs w:val="32"/>
        </w:rPr>
        <w:t>.dwg</w:t>
      </w:r>
    </w:p>
    <w:p w14:paraId="5CCF2402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暖通空调专业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拆分</w:t>
      </w:r>
      <w:r>
        <w:rPr>
          <w:rFonts w:ascii="仿宋" w:hAnsi="仿宋" w:eastAsia="仿宋" w:cs="仿宋"/>
          <w:sz w:val="32"/>
          <w:szCs w:val="32"/>
        </w:rPr>
        <w:t>DWG</w:t>
      </w:r>
      <w:r>
        <w:rPr>
          <w:rFonts w:hint="eastAsia" w:ascii="仿宋" w:hAnsi="仿宋" w:eastAsia="仿宋" w:cs="仿宋"/>
          <w:sz w:val="32"/>
          <w:szCs w:val="32"/>
        </w:rPr>
        <w:t>文件</w:t>
      </w:r>
    </w:p>
    <w:p w14:paraId="55A9AC28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01 </w:t>
      </w:r>
      <w:r>
        <w:rPr>
          <w:rFonts w:hint="eastAsia" w:ascii="仿宋" w:hAnsi="仿宋" w:eastAsia="仿宋" w:cs="仿宋"/>
          <w:sz w:val="32"/>
          <w:szCs w:val="32"/>
        </w:rPr>
        <w:t>图纸目录、暖通设计说明、图例；</w:t>
      </w:r>
    </w:p>
    <w:p w14:paraId="717C6BCB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02 </w:t>
      </w:r>
      <w:r>
        <w:rPr>
          <w:rFonts w:hint="eastAsia" w:ascii="仿宋" w:hAnsi="仿宋" w:eastAsia="仿宋" w:cs="仿宋"/>
          <w:sz w:val="32"/>
          <w:szCs w:val="32"/>
        </w:rPr>
        <w:t>一层排烟平面图；</w:t>
      </w:r>
    </w:p>
    <w:p w14:paraId="47F6D9A7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03 </w:t>
      </w:r>
      <w:r>
        <w:rPr>
          <w:rFonts w:hint="eastAsia" w:ascii="仿宋" w:hAnsi="仿宋" w:eastAsia="仿宋" w:cs="仿宋"/>
          <w:sz w:val="32"/>
          <w:szCs w:val="32"/>
        </w:rPr>
        <w:t>二层排烟平面图；</w:t>
      </w:r>
    </w:p>
    <w:p w14:paraId="663FA8AF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04 </w:t>
      </w:r>
      <w:r>
        <w:rPr>
          <w:rFonts w:hint="eastAsia" w:ascii="仿宋" w:hAnsi="仿宋" w:eastAsia="仿宋" w:cs="仿宋"/>
          <w:sz w:val="32"/>
          <w:szCs w:val="32"/>
        </w:rPr>
        <w:t>三</w:t>
      </w:r>
      <w:r>
        <w:rPr>
          <w:rFonts w:ascii="仿宋" w:hAnsi="仿宋" w:eastAsia="仿宋" w:cs="仿宋"/>
          <w:sz w:val="32"/>
          <w:szCs w:val="32"/>
        </w:rPr>
        <w:t>~</w:t>
      </w:r>
      <w:r>
        <w:rPr>
          <w:rFonts w:hint="eastAsia" w:ascii="仿宋" w:hAnsi="仿宋" w:eastAsia="仿宋" w:cs="仿宋"/>
          <w:sz w:val="32"/>
          <w:szCs w:val="32"/>
        </w:rPr>
        <w:t>五层排烟平面图；</w:t>
      </w:r>
    </w:p>
    <w:p w14:paraId="2C3D7623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05 </w:t>
      </w:r>
      <w:r>
        <w:rPr>
          <w:rFonts w:hint="eastAsia" w:ascii="仿宋" w:hAnsi="仿宋" w:eastAsia="仿宋" w:cs="仿宋"/>
          <w:sz w:val="32"/>
          <w:szCs w:val="32"/>
        </w:rPr>
        <w:t>屋面排烟平面图。</w:t>
      </w:r>
    </w:p>
    <w:p w14:paraId="3B302593">
      <w:pPr>
        <w:overflowPunct w:val="0"/>
        <w:topLinePunct/>
        <w:adjustRightInd w:val="0"/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</w:p>
    <w:p w14:paraId="5EAD831B">
      <w:pPr>
        <w:overflowPunct w:val="0"/>
        <w:topLinePunct/>
        <w:adjustRightInd w:val="0"/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（五）</w:t>
      </w:r>
      <w:r>
        <w:rPr>
          <w:rFonts w:ascii="楷体" w:hAnsi="楷体" w:eastAsia="楷体" w:cs="楷体"/>
          <w:sz w:val="32"/>
          <w:szCs w:val="32"/>
        </w:rPr>
        <w:t>05-</w:t>
      </w:r>
      <w:r>
        <w:rPr>
          <w:rFonts w:hint="eastAsia" w:ascii="楷体" w:hAnsi="楷体" w:eastAsia="楷体" w:cs="楷体"/>
          <w:sz w:val="32"/>
          <w:szCs w:val="32"/>
        </w:rPr>
        <w:t>电气专业：</w:t>
      </w:r>
    </w:p>
    <w:p w14:paraId="53DCA7E5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电气专业汇总图</w:t>
      </w:r>
      <w:r>
        <w:rPr>
          <w:rFonts w:ascii="仿宋" w:hAnsi="仿宋" w:eastAsia="仿宋" w:cs="仿宋"/>
          <w:sz w:val="32"/>
          <w:szCs w:val="32"/>
        </w:rPr>
        <w:t>.dwg</w:t>
      </w:r>
    </w:p>
    <w:p w14:paraId="7F729F51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样题附件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电气专业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拆分</w:t>
      </w:r>
      <w:r>
        <w:rPr>
          <w:rFonts w:ascii="仿宋" w:hAnsi="仿宋" w:eastAsia="仿宋" w:cs="仿宋"/>
          <w:sz w:val="32"/>
          <w:szCs w:val="32"/>
        </w:rPr>
        <w:t>DWG</w:t>
      </w:r>
      <w:r>
        <w:rPr>
          <w:rFonts w:hint="eastAsia" w:ascii="仿宋" w:hAnsi="仿宋" w:eastAsia="仿宋" w:cs="仿宋"/>
          <w:sz w:val="32"/>
          <w:szCs w:val="32"/>
        </w:rPr>
        <w:t>文件：</w:t>
      </w:r>
    </w:p>
    <w:p w14:paraId="77C515FF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01 </w:t>
      </w:r>
      <w:r>
        <w:rPr>
          <w:rFonts w:hint="eastAsia" w:ascii="仿宋" w:hAnsi="仿宋" w:eastAsia="仿宋" w:cs="仿宋"/>
          <w:sz w:val="32"/>
          <w:szCs w:val="32"/>
        </w:rPr>
        <w:t>图纸目录、电气设计说明；</w:t>
      </w:r>
    </w:p>
    <w:p w14:paraId="298CB753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02 </w:t>
      </w:r>
      <w:r>
        <w:rPr>
          <w:rFonts w:hint="eastAsia" w:ascii="仿宋" w:hAnsi="仿宋" w:eastAsia="仿宋" w:cs="仿宋"/>
          <w:sz w:val="32"/>
          <w:szCs w:val="32"/>
        </w:rPr>
        <w:t>电气系统图；</w:t>
      </w:r>
    </w:p>
    <w:p w14:paraId="46841C15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03 </w:t>
      </w:r>
      <w:r>
        <w:rPr>
          <w:rFonts w:hint="eastAsia" w:ascii="仿宋" w:hAnsi="仿宋" w:eastAsia="仿宋" w:cs="仿宋"/>
          <w:sz w:val="32"/>
          <w:szCs w:val="32"/>
        </w:rPr>
        <w:t>一层电力平面图；</w:t>
      </w:r>
    </w:p>
    <w:p w14:paraId="6803571C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04</w:t>
      </w:r>
      <w:r>
        <w:rPr>
          <w:rFonts w:hint="eastAsia" w:ascii="仿宋" w:hAnsi="仿宋" w:eastAsia="仿宋" w:cs="仿宋"/>
          <w:sz w:val="32"/>
          <w:szCs w:val="32"/>
        </w:rPr>
        <w:t>二层电力平面图；</w:t>
      </w:r>
    </w:p>
    <w:p w14:paraId="2DBD29C8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05 </w:t>
      </w:r>
      <w:r>
        <w:rPr>
          <w:rFonts w:hint="eastAsia" w:ascii="仿宋" w:hAnsi="仿宋" w:eastAsia="仿宋" w:cs="仿宋"/>
          <w:sz w:val="32"/>
          <w:szCs w:val="32"/>
        </w:rPr>
        <w:t>三</w:t>
      </w:r>
      <w:r>
        <w:rPr>
          <w:rFonts w:ascii="仿宋" w:hAnsi="仿宋" w:eastAsia="仿宋" w:cs="仿宋"/>
          <w:sz w:val="32"/>
          <w:szCs w:val="32"/>
        </w:rPr>
        <w:t>~</w:t>
      </w:r>
      <w:r>
        <w:rPr>
          <w:rFonts w:hint="eastAsia" w:ascii="仿宋" w:hAnsi="仿宋" w:eastAsia="仿宋" w:cs="仿宋"/>
          <w:sz w:val="32"/>
          <w:szCs w:val="32"/>
        </w:rPr>
        <w:t>五层电力平面图。</w:t>
      </w:r>
    </w:p>
    <w:p w14:paraId="756B5EE5">
      <w:pPr>
        <w:overflowPunct w:val="0"/>
        <w:topLinePunct/>
        <w:adjustRightInd w:val="0"/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（六）</w:t>
      </w:r>
      <w:r>
        <w:rPr>
          <w:rFonts w:ascii="楷体" w:hAnsi="楷体" w:eastAsia="楷体" w:cs="楷体"/>
          <w:sz w:val="32"/>
          <w:szCs w:val="32"/>
        </w:rPr>
        <w:t>06-</w:t>
      </w:r>
      <w:r>
        <w:rPr>
          <w:rFonts w:hint="eastAsia" w:ascii="楷体" w:hAnsi="楷体" w:eastAsia="楷体" w:cs="楷体"/>
          <w:sz w:val="32"/>
          <w:szCs w:val="32"/>
        </w:rPr>
        <w:t>附件</w:t>
      </w:r>
      <w:r>
        <w:rPr>
          <w:rFonts w:ascii="楷体" w:hAnsi="楷体" w:eastAsia="楷体" w:cs="楷体"/>
          <w:sz w:val="32"/>
          <w:szCs w:val="32"/>
        </w:rPr>
        <w:t>PDF</w:t>
      </w:r>
      <w:r>
        <w:rPr>
          <w:rFonts w:hint="eastAsia" w:ascii="楷体" w:hAnsi="楷体" w:eastAsia="楷体" w:cs="楷体"/>
          <w:sz w:val="32"/>
          <w:szCs w:val="32"/>
        </w:rPr>
        <w:t>版图纸：</w:t>
      </w:r>
    </w:p>
    <w:p w14:paraId="13DDB244">
      <w:pPr>
        <w:overflowPunct w:val="0"/>
        <w:topLinePunct/>
        <w:adjustRightIn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内附与各专业</w:t>
      </w:r>
      <w:r>
        <w:rPr>
          <w:rFonts w:ascii="仿宋" w:hAnsi="仿宋" w:eastAsia="仿宋" w:cs="仿宋"/>
          <w:sz w:val="32"/>
          <w:szCs w:val="32"/>
        </w:rPr>
        <w:t>dwg</w:t>
      </w:r>
      <w:r>
        <w:rPr>
          <w:rFonts w:hint="eastAsia" w:ascii="仿宋" w:hAnsi="仿宋" w:eastAsia="仿宋" w:cs="仿宋"/>
          <w:spacing w:val="-11"/>
          <w:sz w:val="32"/>
          <w:szCs w:val="32"/>
        </w:rPr>
        <w:t>图纸文件相对应的</w:t>
      </w:r>
      <w:r>
        <w:rPr>
          <w:rFonts w:ascii="仿宋" w:hAnsi="仿宋" w:eastAsia="仿宋" w:cs="仿宋"/>
          <w:sz w:val="32"/>
          <w:szCs w:val="32"/>
        </w:rPr>
        <w:t>PDF</w:t>
      </w:r>
      <w:r>
        <w:rPr>
          <w:rFonts w:hint="eastAsia" w:ascii="仿宋" w:hAnsi="仿宋" w:eastAsia="仿宋" w:cs="仿宋"/>
          <w:sz w:val="32"/>
          <w:szCs w:val="32"/>
        </w:rPr>
        <w:t>文件，不再一一列举。</w:t>
      </w:r>
    </w:p>
    <w:p w14:paraId="170D9689">
      <w:pPr>
        <w:overflowPunct w:val="0"/>
        <w:topLinePunct/>
        <w:adjustRightIn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三、“</w:t>
      </w:r>
      <w:r>
        <w:rPr>
          <w:rFonts w:ascii="黑体" w:hAnsi="黑体" w:eastAsia="黑体" w:cs="黑体"/>
          <w:sz w:val="32"/>
          <w:szCs w:val="32"/>
        </w:rPr>
        <w:t>3-</w:t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：进度计划”文件夹：（结合模型进行施工组织模拟应用）</w:t>
      </w:r>
    </w:p>
    <w:p w14:paraId="4A0479F3">
      <w:pPr>
        <w:overflowPunct w:val="0"/>
        <w:topLinePunct/>
        <w:adjustRightInd w:val="0"/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（一）样题附件</w:t>
      </w:r>
      <w:r>
        <w:rPr>
          <w:rFonts w:ascii="楷体" w:hAnsi="楷体" w:eastAsia="楷体" w:cs="楷体"/>
          <w:sz w:val="32"/>
          <w:szCs w:val="32"/>
        </w:rPr>
        <w:t>-</w:t>
      </w:r>
      <w:r>
        <w:rPr>
          <w:rFonts w:hint="eastAsia" w:ascii="楷体" w:hAnsi="楷体" w:eastAsia="楷体" w:cs="楷体"/>
          <w:sz w:val="32"/>
          <w:szCs w:val="32"/>
        </w:rPr>
        <w:t>进度计划</w:t>
      </w:r>
      <w:r>
        <w:rPr>
          <w:rFonts w:ascii="楷体" w:hAnsi="楷体" w:eastAsia="楷体" w:cs="楷体"/>
          <w:sz w:val="32"/>
          <w:szCs w:val="32"/>
        </w:rPr>
        <w:t>.mpp</w:t>
      </w:r>
    </w:p>
    <w:p w14:paraId="15F07D1D">
      <w:pPr>
        <w:overflowPunct w:val="0"/>
        <w:topLinePunct/>
        <w:adjustRightInd w:val="0"/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（二）样题附件</w:t>
      </w:r>
      <w:r>
        <w:rPr>
          <w:rFonts w:ascii="楷体" w:hAnsi="楷体" w:eastAsia="楷体" w:cs="楷体"/>
          <w:sz w:val="32"/>
          <w:szCs w:val="32"/>
        </w:rPr>
        <w:t>-</w:t>
      </w:r>
      <w:r>
        <w:rPr>
          <w:rFonts w:hint="eastAsia" w:ascii="楷体" w:hAnsi="楷体" w:eastAsia="楷体" w:cs="楷体"/>
          <w:sz w:val="32"/>
          <w:szCs w:val="32"/>
        </w:rPr>
        <w:t>进度计划</w:t>
      </w:r>
      <w:r>
        <w:rPr>
          <w:rFonts w:ascii="楷体" w:hAnsi="楷体" w:eastAsia="楷体" w:cs="楷体"/>
          <w:sz w:val="32"/>
          <w:szCs w:val="32"/>
        </w:rPr>
        <w:t>.pdf</w:t>
      </w:r>
    </w:p>
    <w:p w14:paraId="65209ACA">
      <w:pPr>
        <w:overflowPunct w:val="0"/>
        <w:topLinePunct/>
        <w:adjustRightInd w:val="0"/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01722972">
      <w:pPr>
        <w:overflowPunct w:val="0"/>
        <w:topLinePunct/>
        <w:adjustRightInd w:val="0"/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61D23335">
      <w:pPr>
        <w:overflowPunct w:val="0"/>
        <w:topLinePunct/>
        <w:adjustRightInd w:val="0"/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322D9357">
      <w:pPr>
        <w:overflowPunct w:val="0"/>
        <w:topLinePunct/>
        <w:adjustRightInd w:val="0"/>
        <w:spacing w:line="560" w:lineRule="exact"/>
        <w:ind w:left="2310" w:leftChars="11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建筑信息模型技术员赛项命题组编制</w:t>
      </w:r>
    </w:p>
    <w:p w14:paraId="2EADA761">
      <w:pPr>
        <w:overflowPunct w:val="0"/>
        <w:topLinePunct/>
        <w:adjustRightInd w:val="0"/>
        <w:spacing w:line="560" w:lineRule="exact"/>
        <w:ind w:left="2310" w:leftChars="11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525E8C14">
      <w:pPr>
        <w:spacing w:line="560" w:lineRule="exact"/>
        <w:rPr>
          <w:sz w:val="32"/>
          <w:szCs w:val="32"/>
        </w:rPr>
      </w:pPr>
    </w:p>
    <w:p w14:paraId="2535247E"/>
    <w:sectPr>
      <w:footerReference r:id="rId3" w:type="default"/>
      <w:footerReference r:id="rId4" w:type="even"/>
      <w:pgSz w:w="11906" w:h="16838"/>
      <w:pgMar w:top="2098" w:right="1361" w:bottom="1985" w:left="1559" w:header="397" w:footer="170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E3773">
    <w:pPr>
      <w:pStyle w:val="2"/>
      <w:jc w:val="center"/>
    </w:pPr>
    <w:r>
      <w:rPr>
        <w:rFonts w:ascii="宋体"/>
        <w:sz w:val="28"/>
        <w:szCs w:val="28"/>
      </w:rPr>
      <w:t>-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</w:t>
    </w:r>
    <w:r>
      <w:rPr>
        <w:rFonts w:ascii="宋体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853D76">
    <w:pPr>
      <w:pStyle w:val="2"/>
      <w:jc w:val="center"/>
    </w:pPr>
    <w:r>
      <w:rPr>
        <w:rFonts w:ascii="宋体"/>
        <w:sz w:val="28"/>
        <w:szCs w:val="28"/>
      </w:rPr>
      <w:t>-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</w:t>
    </w:r>
    <w:r>
      <w:rPr>
        <w:rFonts w:ascii="宋体"/>
        <w:sz w:val="28"/>
        <w:szCs w:val="2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ODVlNzdlOThjNWQ2MGMzMmNkYjY4NjE3ZThjOTIifQ=="/>
  </w:docVars>
  <w:rsids>
    <w:rsidRoot w:val="11C47146"/>
    <w:rsid w:val="11B13975"/>
    <w:rsid w:val="11C47146"/>
    <w:rsid w:val="1B7D6792"/>
    <w:rsid w:val="41A6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1139</Words>
  <Characters>1270</Characters>
  <Lines>0</Lines>
  <Paragraphs>0</Paragraphs>
  <TotalTime>13</TotalTime>
  <ScaleCrop>false</ScaleCrop>
  <LinksUpToDate>false</LinksUpToDate>
  <CharactersWithSpaces>1307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2024-07-26T02:26:00Z</dcterms:created>
  <dc:creator>剑齿虎</dc:creator>
  <cp:lastModifiedBy>剑齿虎</cp:lastModifiedBy>
  <dcterms:modified xsi:type="dcterms:W3CDTF">2024-07-26T02:58:56Z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86E8EAFE480349FFA67BD33726362030_11</vt:lpwstr>
  </property>
</Properties>
</file>