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C215">
      <w:pPr>
        <w:pStyle w:val="2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中国建设劳动学会</w:t>
      </w:r>
    </w:p>
    <w:p w14:paraId="68D7E8A0">
      <w:pPr>
        <w:pStyle w:val="2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会员申请资料自查清单</w:t>
      </w:r>
    </w:p>
    <w:p w14:paraId="681D355D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2136781B"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 w:cs="黑体"/>
          <w:kern w:val="0"/>
          <w:sz w:val="32"/>
          <w:szCs w:val="32"/>
          <w:lang w:val="zh-CN"/>
        </w:rPr>
      </w:pPr>
      <w:r>
        <w:rPr>
          <w:rFonts w:ascii="Segoe UI Symbol" w:hAnsi="Segoe UI Symbol" w:eastAsia="仿宋" w:cs="Segoe UI Symbol"/>
          <w:kern w:val="0"/>
          <w:sz w:val="32"/>
          <w:szCs w:val="32"/>
          <w:lang w:val="zh-CN"/>
        </w:rPr>
        <w:t>☐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单位简介</w:t>
      </w:r>
    </w:p>
    <w:p w14:paraId="485D7523"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 w:cs="Calibri"/>
          <w:kern w:val="0"/>
          <w:sz w:val="32"/>
          <w:szCs w:val="32"/>
          <w:lang w:val="zh-CN"/>
        </w:rPr>
      </w:pPr>
      <w:r>
        <w:rPr>
          <w:rFonts w:ascii="Segoe UI Symbol" w:hAnsi="Segoe UI Symbol" w:eastAsia="仿宋" w:cs="Segoe UI Symbol"/>
          <w:kern w:val="0"/>
          <w:sz w:val="32"/>
          <w:szCs w:val="32"/>
          <w:lang w:val="zh-CN"/>
        </w:rPr>
        <w:t>☐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企业法人营业执照副本复印件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份</w:t>
      </w:r>
    </w:p>
    <w:p w14:paraId="4B3CF247"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 w:cs="Calibri"/>
          <w:kern w:val="0"/>
          <w:sz w:val="32"/>
          <w:szCs w:val="32"/>
          <w:lang w:val="zh-CN"/>
        </w:rPr>
      </w:pPr>
      <w:r>
        <w:rPr>
          <w:rFonts w:ascii="Segoe UI Symbol" w:hAnsi="Segoe UI Symbol" w:eastAsia="仿宋" w:cs="Segoe UI Symbol"/>
          <w:kern w:val="0"/>
          <w:sz w:val="32"/>
          <w:szCs w:val="32"/>
          <w:lang w:val="zh-CN"/>
        </w:rPr>
        <w:t>☐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法定代表人身份证复印件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ab/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份</w:t>
      </w:r>
    </w:p>
    <w:p w14:paraId="561512F4">
      <w:pPr>
        <w:spacing w:line="520" w:lineRule="exact"/>
        <w:jc w:val="left"/>
        <w:rPr>
          <w:rFonts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其他需要提交的文件（请列明）。</w:t>
      </w:r>
    </w:p>
    <w:p w14:paraId="5ED77980">
      <w:pPr>
        <w:spacing w:line="520" w:lineRule="exact"/>
        <w:jc w:val="left"/>
        <w:rPr>
          <w:rFonts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本页所列资料均需加盖申请单位公章。</w:t>
      </w:r>
    </w:p>
    <w:p w14:paraId="6D6BB1B0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555C76FC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3A48B363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78D8BDD1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7A7FB8D3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2CA69786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16E3C648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4BD0F6E0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14CB77FE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6070F889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62C597A2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76B60EB0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6BA60FE7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437A7626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0341A1CA">
      <w:pPr>
        <w:widowControl/>
        <w:spacing w:line="520" w:lineRule="exact"/>
        <w:jc w:val="left"/>
        <w:rPr>
          <w:rFonts w:hint="eastAsia"/>
          <w:sz w:val="32"/>
          <w:szCs w:val="32"/>
        </w:rPr>
      </w:pPr>
    </w:p>
    <w:p w14:paraId="7B3086B0"/>
    <w:p w14:paraId="5F734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5486"/>
    <w:rsid w:val="1BC514B9"/>
    <w:rsid w:val="2F25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2025-09-15T08:49:00Z</dcterms:created>
  <dc:creator>梳子</dc:creator>
  <cp:lastModifiedBy>剑齿虎</cp:lastModifiedBy>
  <dcterms:modified xsi:type="dcterms:W3CDTF">2025-09-15T09:00:32Z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F4AA3BBFB8B047D494A6B0187D9F83D4_11</vt:lpwstr>
  </property>
  <property fmtid="{D5CDD505-2E9C-101B-9397-08002B2CF9AE}" pid="4" name="KSOTemplateDocerSaveRecord">
    <vt:lpwstr>eyJoZGlkIjoiZTkyODVlNzdlOThjNWQ2MGMzMmNkYjY4NjE3ZThjOTIiLCJ1c2VySWQiOiI2MDQ4MDk4NjIifQ==</vt:lpwstr>
  </property>
</Properties>
</file>